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8F" w:rsidRDefault="00D06486" w:rsidP="00C77CDF">
      <w:pPr>
        <w:spacing w:after="0" w:line="240" w:lineRule="auto"/>
        <w:jc w:val="center"/>
        <w:rPr>
          <w:b/>
          <w:sz w:val="36"/>
          <w:szCs w:val="36"/>
        </w:rPr>
      </w:pPr>
      <w:r w:rsidRPr="00D06486">
        <w:rPr>
          <w:b/>
          <w:sz w:val="36"/>
          <w:szCs w:val="36"/>
        </w:rPr>
        <w:t>RAHIMA FOOD CORPORATION LIMITED</w:t>
      </w:r>
    </w:p>
    <w:p w:rsidR="00D06486" w:rsidRDefault="00D06486" w:rsidP="00C77CDF">
      <w:pPr>
        <w:spacing w:after="0" w:line="240" w:lineRule="auto"/>
        <w:jc w:val="center"/>
        <w:rPr>
          <w:b/>
          <w:sz w:val="36"/>
          <w:szCs w:val="36"/>
        </w:rPr>
      </w:pPr>
    </w:p>
    <w:p w:rsidR="00D06486" w:rsidRPr="00F808BB" w:rsidRDefault="000471CF" w:rsidP="00D06486">
      <w:pPr>
        <w:spacing w:after="0" w:line="240" w:lineRule="auto"/>
        <w:jc w:val="center"/>
        <w:rPr>
          <w:b/>
          <w:sz w:val="28"/>
          <w:szCs w:val="28"/>
        </w:rPr>
      </w:pPr>
      <w:r w:rsidRPr="00F808BB">
        <w:rPr>
          <w:b/>
          <w:sz w:val="28"/>
          <w:szCs w:val="28"/>
        </w:rPr>
        <w:t>U</w:t>
      </w:r>
      <w:r w:rsidR="00F808BB">
        <w:rPr>
          <w:b/>
          <w:sz w:val="28"/>
          <w:szCs w:val="28"/>
        </w:rPr>
        <w:t>nclaimed</w:t>
      </w:r>
      <w:r w:rsidRPr="00F808BB">
        <w:rPr>
          <w:b/>
          <w:sz w:val="28"/>
          <w:szCs w:val="28"/>
        </w:rPr>
        <w:t xml:space="preserve"> </w:t>
      </w:r>
      <w:r w:rsidR="00D06486" w:rsidRPr="00F808BB">
        <w:rPr>
          <w:b/>
          <w:sz w:val="28"/>
          <w:szCs w:val="28"/>
        </w:rPr>
        <w:t xml:space="preserve">Dividend </w:t>
      </w:r>
    </w:p>
    <w:p w:rsidR="000471CF" w:rsidRPr="00F808BB" w:rsidRDefault="000471CF" w:rsidP="00D06486">
      <w:pPr>
        <w:spacing w:after="0" w:line="240" w:lineRule="auto"/>
        <w:jc w:val="center"/>
        <w:rPr>
          <w:b/>
          <w:sz w:val="28"/>
          <w:szCs w:val="28"/>
        </w:rPr>
      </w:pPr>
    </w:p>
    <w:p w:rsidR="000471CF" w:rsidRDefault="000471CF" w:rsidP="00D06486">
      <w:pPr>
        <w:spacing w:after="0" w:line="240" w:lineRule="auto"/>
        <w:jc w:val="center"/>
        <w:rPr>
          <w:b/>
          <w:sz w:val="36"/>
          <w:szCs w:val="36"/>
        </w:rPr>
      </w:pPr>
    </w:p>
    <w:p w:rsidR="000471CF" w:rsidRDefault="000471CF" w:rsidP="00D06486">
      <w:pPr>
        <w:spacing w:after="0" w:line="240" w:lineRule="auto"/>
        <w:jc w:val="center"/>
        <w:rPr>
          <w:b/>
          <w:sz w:val="36"/>
          <w:szCs w:val="36"/>
        </w:rPr>
      </w:pPr>
    </w:p>
    <w:p w:rsidR="000471CF" w:rsidRPr="00F808BB" w:rsidRDefault="000471CF" w:rsidP="00F808BB">
      <w:pPr>
        <w:spacing w:after="120" w:line="240" w:lineRule="auto"/>
        <w:rPr>
          <w:b/>
          <w:sz w:val="28"/>
          <w:szCs w:val="28"/>
        </w:rPr>
      </w:pPr>
      <w:r w:rsidRPr="00F808BB">
        <w:rPr>
          <w:b/>
          <w:sz w:val="28"/>
          <w:szCs w:val="28"/>
        </w:rPr>
        <w:t>Unclaimed cash dividend up to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2824"/>
        <w:gridCol w:w="3286"/>
      </w:tblGrid>
      <w:tr w:rsidR="00F808BB" w:rsidRPr="00F808BB" w:rsidTr="00F808BB">
        <w:tc>
          <w:tcPr>
            <w:tcW w:w="3047" w:type="dxa"/>
          </w:tcPr>
          <w:p w:rsidR="00F808BB" w:rsidRPr="00F808BB" w:rsidRDefault="00F808BB" w:rsidP="000471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08BB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824" w:type="dxa"/>
          </w:tcPr>
          <w:p w:rsidR="00F808BB" w:rsidRPr="00F808BB" w:rsidRDefault="00F808BB" w:rsidP="000471C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F808BB" w:rsidRPr="00F808BB" w:rsidRDefault="00F808BB" w:rsidP="000471C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808BB">
              <w:rPr>
                <w:b/>
                <w:sz w:val="24"/>
                <w:szCs w:val="24"/>
              </w:rPr>
              <w:t>Amount (Tk.)</w:t>
            </w:r>
          </w:p>
        </w:tc>
      </w:tr>
      <w:tr w:rsidR="00F808BB" w:rsidRPr="00F808BB" w:rsidTr="00F808BB">
        <w:tc>
          <w:tcPr>
            <w:tcW w:w="3047" w:type="dxa"/>
          </w:tcPr>
          <w:p w:rsidR="00F808BB" w:rsidRPr="00F808BB" w:rsidRDefault="00F808BB" w:rsidP="000471CF">
            <w:pPr>
              <w:spacing w:after="0" w:line="240" w:lineRule="auto"/>
              <w:rPr>
                <w:sz w:val="24"/>
                <w:szCs w:val="24"/>
              </w:rPr>
            </w:pPr>
          </w:p>
          <w:p w:rsidR="00F808BB" w:rsidRPr="00F808BB" w:rsidRDefault="00F808BB" w:rsidP="000471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8BB">
              <w:rPr>
                <w:sz w:val="24"/>
                <w:szCs w:val="24"/>
              </w:rPr>
              <w:t>2018-2019</w:t>
            </w:r>
          </w:p>
          <w:p w:rsidR="00F808BB" w:rsidRPr="00F808BB" w:rsidRDefault="00F808BB" w:rsidP="000471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08BB" w:rsidRPr="00F808BB" w:rsidRDefault="00F808BB" w:rsidP="000471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8BB">
              <w:rPr>
                <w:sz w:val="24"/>
                <w:szCs w:val="24"/>
              </w:rPr>
              <w:t>2020-2021</w:t>
            </w:r>
          </w:p>
        </w:tc>
        <w:tc>
          <w:tcPr>
            <w:tcW w:w="2824" w:type="dxa"/>
          </w:tcPr>
          <w:p w:rsidR="00F808BB" w:rsidRPr="00F808BB" w:rsidRDefault="00F808BB" w:rsidP="0004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808BB" w:rsidRPr="00F808BB" w:rsidRDefault="00F808BB" w:rsidP="0004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808BB" w:rsidRPr="00F808BB" w:rsidRDefault="00F808BB" w:rsidP="0004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808BB">
              <w:rPr>
                <w:sz w:val="24"/>
                <w:szCs w:val="24"/>
              </w:rPr>
              <w:t>3,64,093.00</w:t>
            </w:r>
          </w:p>
          <w:p w:rsidR="00F808BB" w:rsidRPr="00F808BB" w:rsidRDefault="00F808BB" w:rsidP="0004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808BB" w:rsidRPr="00F808BB" w:rsidRDefault="00F808BB" w:rsidP="0004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808BB">
              <w:rPr>
                <w:sz w:val="24"/>
                <w:szCs w:val="24"/>
              </w:rPr>
              <w:t>34,471</w:t>
            </w:r>
          </w:p>
          <w:p w:rsidR="00F808BB" w:rsidRPr="00F808BB" w:rsidRDefault="00F808BB" w:rsidP="0004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471CF" w:rsidRPr="00F808BB" w:rsidRDefault="000471CF" w:rsidP="000471CF">
      <w:pPr>
        <w:spacing w:after="0" w:line="240" w:lineRule="auto"/>
        <w:rPr>
          <w:sz w:val="24"/>
          <w:szCs w:val="24"/>
        </w:rPr>
      </w:pPr>
      <w:r w:rsidRPr="00F808BB">
        <w:rPr>
          <w:sz w:val="24"/>
          <w:szCs w:val="24"/>
        </w:rPr>
        <w:t xml:space="preserve"> </w:t>
      </w:r>
    </w:p>
    <w:p w:rsidR="00D06486" w:rsidRPr="00F808BB" w:rsidRDefault="000471CF" w:rsidP="00F808BB">
      <w:pPr>
        <w:spacing w:after="0" w:line="240" w:lineRule="auto"/>
        <w:jc w:val="both"/>
        <w:rPr>
          <w:sz w:val="24"/>
          <w:szCs w:val="24"/>
        </w:rPr>
      </w:pPr>
      <w:r w:rsidRPr="00F808BB">
        <w:rPr>
          <w:sz w:val="24"/>
          <w:szCs w:val="24"/>
        </w:rPr>
        <w:t xml:space="preserve">Unclaimed dividend up to 2017-2018 has been transferred to Capital Market Stabilization fund in compliance of BSEC directive </w:t>
      </w:r>
      <w:proofErr w:type="gramStart"/>
      <w:r w:rsidRPr="00F808BB">
        <w:rPr>
          <w:sz w:val="24"/>
          <w:szCs w:val="24"/>
        </w:rPr>
        <w:t>No</w:t>
      </w:r>
      <w:proofErr w:type="gramEnd"/>
      <w:r w:rsidRPr="00F808BB">
        <w:rPr>
          <w:sz w:val="24"/>
          <w:szCs w:val="24"/>
        </w:rPr>
        <w:t xml:space="preserve">. BSEC/CMRRCD/2021-386/03 </w:t>
      </w:r>
      <w:bookmarkStart w:id="0" w:name="_GoBack"/>
      <w:bookmarkEnd w:id="0"/>
      <w:r w:rsidRPr="00F808BB">
        <w:rPr>
          <w:sz w:val="24"/>
          <w:szCs w:val="24"/>
        </w:rPr>
        <w:t>dated</w:t>
      </w:r>
      <w:r w:rsidR="00F808BB" w:rsidRPr="00F808BB">
        <w:rPr>
          <w:sz w:val="24"/>
          <w:szCs w:val="24"/>
        </w:rPr>
        <w:t xml:space="preserve"> 14.01.2021</w:t>
      </w:r>
    </w:p>
    <w:sectPr w:rsidR="00D06486" w:rsidRPr="00F808BB" w:rsidSect="000501BA">
      <w:pgSz w:w="11907" w:h="16839" w:code="9"/>
      <w:pgMar w:top="1296" w:right="1440" w:bottom="720" w:left="1526" w:header="864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2305"/>
    <w:multiLevelType w:val="hybridMultilevel"/>
    <w:tmpl w:val="FE3620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746E"/>
    <w:multiLevelType w:val="hybridMultilevel"/>
    <w:tmpl w:val="71506678"/>
    <w:lvl w:ilvl="0" w:tplc="0BBA630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41CA"/>
    <w:multiLevelType w:val="hybridMultilevel"/>
    <w:tmpl w:val="A12A3248"/>
    <w:lvl w:ilvl="0" w:tplc="FC328E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4A82"/>
    <w:multiLevelType w:val="hybridMultilevel"/>
    <w:tmpl w:val="65920D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F5C13"/>
    <w:multiLevelType w:val="hybridMultilevel"/>
    <w:tmpl w:val="ACBE6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6574"/>
    <w:multiLevelType w:val="hybridMultilevel"/>
    <w:tmpl w:val="48623368"/>
    <w:lvl w:ilvl="0" w:tplc="7E3E8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85AB0"/>
    <w:multiLevelType w:val="hybridMultilevel"/>
    <w:tmpl w:val="749ACF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745E"/>
    <w:multiLevelType w:val="hybridMultilevel"/>
    <w:tmpl w:val="8E8C08A2"/>
    <w:lvl w:ilvl="0" w:tplc="69A65F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8657A"/>
    <w:multiLevelType w:val="hybridMultilevel"/>
    <w:tmpl w:val="E0BE853E"/>
    <w:lvl w:ilvl="0" w:tplc="EFB2172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25757"/>
    <w:multiLevelType w:val="hybridMultilevel"/>
    <w:tmpl w:val="E17045D4"/>
    <w:lvl w:ilvl="0" w:tplc="39526D46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77FB"/>
    <w:multiLevelType w:val="hybridMultilevel"/>
    <w:tmpl w:val="F580C9FC"/>
    <w:lvl w:ilvl="0" w:tplc="8F8C96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23857"/>
    <w:multiLevelType w:val="hybridMultilevel"/>
    <w:tmpl w:val="3F4A5F24"/>
    <w:lvl w:ilvl="0" w:tplc="7C38CE62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9AA"/>
    <w:rsid w:val="000022D7"/>
    <w:rsid w:val="00046DE3"/>
    <w:rsid w:val="00046E1A"/>
    <w:rsid w:val="000471CF"/>
    <w:rsid w:val="0004721E"/>
    <w:rsid w:val="000501BA"/>
    <w:rsid w:val="000D10F7"/>
    <w:rsid w:val="00112020"/>
    <w:rsid w:val="0013667A"/>
    <w:rsid w:val="00142CC4"/>
    <w:rsid w:val="001511AB"/>
    <w:rsid w:val="00162A16"/>
    <w:rsid w:val="00183B53"/>
    <w:rsid w:val="001D66A0"/>
    <w:rsid w:val="001E5A36"/>
    <w:rsid w:val="00314DD8"/>
    <w:rsid w:val="00393A40"/>
    <w:rsid w:val="003C14EE"/>
    <w:rsid w:val="003D78E8"/>
    <w:rsid w:val="003E2D56"/>
    <w:rsid w:val="003F1C9E"/>
    <w:rsid w:val="00430094"/>
    <w:rsid w:val="004837E7"/>
    <w:rsid w:val="004C12C7"/>
    <w:rsid w:val="00507D5C"/>
    <w:rsid w:val="005671D5"/>
    <w:rsid w:val="005721E8"/>
    <w:rsid w:val="005E0C75"/>
    <w:rsid w:val="005F21EF"/>
    <w:rsid w:val="0061418C"/>
    <w:rsid w:val="00623C0C"/>
    <w:rsid w:val="00661C55"/>
    <w:rsid w:val="006C439F"/>
    <w:rsid w:val="006C7120"/>
    <w:rsid w:val="00702327"/>
    <w:rsid w:val="00714DD4"/>
    <w:rsid w:val="0078655A"/>
    <w:rsid w:val="00794E5A"/>
    <w:rsid w:val="007A44E0"/>
    <w:rsid w:val="007F0CA0"/>
    <w:rsid w:val="00805D8D"/>
    <w:rsid w:val="00846E22"/>
    <w:rsid w:val="00851ECB"/>
    <w:rsid w:val="00867E9C"/>
    <w:rsid w:val="008972FA"/>
    <w:rsid w:val="008B1D5F"/>
    <w:rsid w:val="008B7405"/>
    <w:rsid w:val="008C32E2"/>
    <w:rsid w:val="008F424F"/>
    <w:rsid w:val="009053D8"/>
    <w:rsid w:val="009233DB"/>
    <w:rsid w:val="0093563A"/>
    <w:rsid w:val="009448F8"/>
    <w:rsid w:val="00971B18"/>
    <w:rsid w:val="00974A4B"/>
    <w:rsid w:val="00996CCC"/>
    <w:rsid w:val="00997E34"/>
    <w:rsid w:val="009D1036"/>
    <w:rsid w:val="00A233E3"/>
    <w:rsid w:val="00A40827"/>
    <w:rsid w:val="00A7611B"/>
    <w:rsid w:val="00AB6A23"/>
    <w:rsid w:val="00AD06E1"/>
    <w:rsid w:val="00B4408D"/>
    <w:rsid w:val="00B84073"/>
    <w:rsid w:val="00BD4C01"/>
    <w:rsid w:val="00BD630C"/>
    <w:rsid w:val="00C01776"/>
    <w:rsid w:val="00C36094"/>
    <w:rsid w:val="00C408A2"/>
    <w:rsid w:val="00C77CDF"/>
    <w:rsid w:val="00CB57B1"/>
    <w:rsid w:val="00CC148B"/>
    <w:rsid w:val="00CE1052"/>
    <w:rsid w:val="00D06486"/>
    <w:rsid w:val="00D170D0"/>
    <w:rsid w:val="00D22680"/>
    <w:rsid w:val="00D319AA"/>
    <w:rsid w:val="00D510C5"/>
    <w:rsid w:val="00D558D5"/>
    <w:rsid w:val="00DC7DDD"/>
    <w:rsid w:val="00DE76AC"/>
    <w:rsid w:val="00DF07C0"/>
    <w:rsid w:val="00E205B4"/>
    <w:rsid w:val="00E36BE6"/>
    <w:rsid w:val="00E52BCD"/>
    <w:rsid w:val="00E80645"/>
    <w:rsid w:val="00E8108A"/>
    <w:rsid w:val="00E87E8F"/>
    <w:rsid w:val="00E941FA"/>
    <w:rsid w:val="00EA49F7"/>
    <w:rsid w:val="00EB7354"/>
    <w:rsid w:val="00F808BB"/>
    <w:rsid w:val="00F870F9"/>
    <w:rsid w:val="00FC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0A0-3BB2-44A9-B07D-E968ADD3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1F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4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094"/>
    <w:pPr>
      <w:ind w:left="720"/>
      <w:contextualSpacing/>
    </w:pPr>
  </w:style>
  <w:style w:type="table" w:styleId="TableGrid">
    <w:name w:val="Table Grid"/>
    <w:basedOn w:val="TableNormal"/>
    <w:uiPriority w:val="39"/>
    <w:rsid w:val="0004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CCC1-B73F-4609-9A11-4536D55F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</dc:creator>
  <cp:lastModifiedBy>USER</cp:lastModifiedBy>
  <cp:revision>34</cp:revision>
  <cp:lastPrinted>2022-05-21T10:35:00Z</cp:lastPrinted>
  <dcterms:created xsi:type="dcterms:W3CDTF">2022-02-14T05:42:00Z</dcterms:created>
  <dcterms:modified xsi:type="dcterms:W3CDTF">2022-06-04T07:13:00Z</dcterms:modified>
</cp:coreProperties>
</file>